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58" w:rsidRDefault="00364658" w:rsidP="003646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Обобщение и распространение собственного педагогического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658" w:rsidRPr="009453A7" w:rsidRDefault="00364658" w:rsidP="003646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51"/>
        <w:tblW w:w="7895" w:type="dxa"/>
        <w:tblLayout w:type="fixed"/>
        <w:tblLook w:val="0000"/>
      </w:tblPr>
      <w:tblGrid>
        <w:gridCol w:w="1618"/>
        <w:gridCol w:w="3971"/>
        <w:gridCol w:w="2306"/>
      </w:tblGrid>
      <w:tr w:rsidR="00364658" w:rsidRPr="00936F80" w:rsidTr="00B40BC2">
        <w:trPr>
          <w:trHeight w:val="390"/>
        </w:trPr>
        <w:tc>
          <w:tcPr>
            <w:tcW w:w="1618" w:type="dxa"/>
          </w:tcPr>
          <w:p w:rsidR="00364658" w:rsidRPr="00936F80" w:rsidRDefault="00364658" w:rsidP="00B40BC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3971" w:type="dxa"/>
          </w:tcPr>
          <w:p w:rsidR="00364658" w:rsidRPr="00936F80" w:rsidRDefault="00364658" w:rsidP="00B40BC2">
            <w:pPr>
              <w:ind w:left="281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306" w:type="dxa"/>
          </w:tcPr>
          <w:p w:rsidR="00364658" w:rsidRPr="00936F80" w:rsidRDefault="00364658" w:rsidP="00B40BC2">
            <w:pPr>
              <w:ind w:left="281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уровень</w:t>
            </w:r>
          </w:p>
        </w:tc>
      </w:tr>
      <w:tr w:rsidR="00364658" w:rsidRPr="00936F80" w:rsidTr="00B40BC2">
        <w:trPr>
          <w:trHeight w:val="439"/>
        </w:trPr>
        <w:tc>
          <w:tcPr>
            <w:tcW w:w="1618" w:type="dxa"/>
          </w:tcPr>
          <w:p w:rsidR="00364658" w:rsidRPr="000B0091" w:rsidRDefault="00364658" w:rsidP="00B40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971" w:type="dxa"/>
          </w:tcPr>
          <w:p w:rsidR="00364658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Районный конкурс </w:t>
            </w:r>
          </w:p>
          <w:p w:rsidR="00364658" w:rsidRPr="000B0091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«Воспитатель года-2014»</w:t>
            </w:r>
          </w:p>
        </w:tc>
        <w:tc>
          <w:tcPr>
            <w:tcW w:w="2306" w:type="dxa"/>
          </w:tcPr>
          <w:p w:rsidR="00364658" w:rsidRPr="004224CF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 w:rsidRPr="004224CF">
              <w:rPr>
                <w:rFonts w:asciiTheme="majorHAnsi" w:hAnsiTheme="majorHAnsi"/>
                <w:sz w:val="24"/>
                <w:szCs w:val="24"/>
              </w:rPr>
              <w:t>Муниципальный</w:t>
            </w:r>
          </w:p>
          <w:p w:rsidR="00364658" w:rsidRPr="000B0091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 w:rsidRPr="004224CF">
              <w:rPr>
                <w:rFonts w:asciiTheme="majorHAnsi" w:hAnsiTheme="majorHAnsi"/>
                <w:sz w:val="24"/>
                <w:szCs w:val="24"/>
              </w:rPr>
              <w:t xml:space="preserve">             участие</w:t>
            </w:r>
          </w:p>
        </w:tc>
      </w:tr>
      <w:tr w:rsidR="00364658" w:rsidRPr="00936F80" w:rsidTr="00B40BC2">
        <w:trPr>
          <w:trHeight w:val="720"/>
        </w:trPr>
        <w:tc>
          <w:tcPr>
            <w:tcW w:w="1618" w:type="dxa"/>
          </w:tcPr>
          <w:p w:rsidR="00364658" w:rsidRPr="000B0091" w:rsidRDefault="00364658" w:rsidP="00B40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64658" w:rsidRDefault="00364658" w:rsidP="00B40B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364658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Всероссийский профессиональный конкурс «Воспитатель года-2016»</w:t>
            </w:r>
          </w:p>
        </w:tc>
        <w:tc>
          <w:tcPr>
            <w:tcW w:w="2306" w:type="dxa"/>
          </w:tcPr>
          <w:p w:rsidR="00364658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Муниципальный</w:t>
            </w:r>
          </w:p>
          <w:p w:rsidR="00364658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участие</w:t>
            </w:r>
          </w:p>
        </w:tc>
      </w:tr>
      <w:tr w:rsidR="00364658" w:rsidRPr="00936F80" w:rsidTr="00B40BC2">
        <w:trPr>
          <w:trHeight w:val="2809"/>
        </w:trPr>
        <w:tc>
          <w:tcPr>
            <w:tcW w:w="1618" w:type="dxa"/>
          </w:tcPr>
          <w:p w:rsidR="00364658" w:rsidRPr="000B0091" w:rsidRDefault="00364658" w:rsidP="00B40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971" w:type="dxa"/>
          </w:tcPr>
          <w:p w:rsidR="00364658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Региональный конкурс методических разработок «Саратовская область: вчера, сегодня, завтра»</w:t>
            </w:r>
          </w:p>
          <w:p w:rsidR="00364658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Для педагогических работников дошкольного и начального общего образования</w:t>
            </w:r>
          </w:p>
          <w:p w:rsidR="00364658" w:rsidRPr="00A042AD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номинации «Земляки: ими гордится страна»</w:t>
            </w:r>
          </w:p>
        </w:tc>
        <w:tc>
          <w:tcPr>
            <w:tcW w:w="2306" w:type="dxa"/>
          </w:tcPr>
          <w:p w:rsidR="00364658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64658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58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58" w:rsidRPr="00A042AD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2место</w:t>
            </w:r>
          </w:p>
        </w:tc>
      </w:tr>
      <w:tr w:rsidR="00364658" w:rsidRPr="00936F80" w:rsidTr="00B40BC2">
        <w:trPr>
          <w:trHeight w:val="705"/>
        </w:trPr>
        <w:tc>
          <w:tcPr>
            <w:tcW w:w="1618" w:type="dxa"/>
          </w:tcPr>
          <w:p w:rsidR="00364658" w:rsidRPr="000B0091" w:rsidRDefault="00364658" w:rsidP="00B40B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71" w:type="dxa"/>
          </w:tcPr>
          <w:p w:rsidR="00364658" w:rsidRPr="00A042AD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«Зимняя сказка» на лучшее оформление территории ДОУ</w:t>
            </w:r>
          </w:p>
        </w:tc>
        <w:tc>
          <w:tcPr>
            <w:tcW w:w="2306" w:type="dxa"/>
          </w:tcPr>
          <w:p w:rsidR="00364658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64658" w:rsidRPr="00A042AD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 w:rsidRPr="00A042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64658" w:rsidRPr="00936F80" w:rsidTr="00B40BC2">
        <w:trPr>
          <w:trHeight w:val="1125"/>
        </w:trPr>
        <w:tc>
          <w:tcPr>
            <w:tcW w:w="1618" w:type="dxa"/>
          </w:tcPr>
          <w:p w:rsidR="00364658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71" w:type="dxa"/>
          </w:tcPr>
          <w:p w:rsidR="00364658" w:rsidRPr="003B0EB9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Смотр-конкур на звание «Лучший уполномоченный по охране труда профкома образовательного учреждения»</w:t>
            </w:r>
          </w:p>
        </w:tc>
        <w:tc>
          <w:tcPr>
            <w:tcW w:w="2306" w:type="dxa"/>
          </w:tcPr>
          <w:p w:rsidR="00364658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Участие  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региональный</w:t>
            </w:r>
            <w:proofErr w:type="gramEnd"/>
          </w:p>
        </w:tc>
      </w:tr>
    </w:tbl>
    <w:p w:rsidR="00364658" w:rsidRDefault="00364658" w:rsidP="00364658"/>
    <w:p w:rsidR="00364658" w:rsidRDefault="00364658" w:rsidP="00364658"/>
    <w:p w:rsidR="00364658" w:rsidRDefault="00364658" w:rsidP="00364658"/>
    <w:p w:rsidR="00364658" w:rsidRDefault="00364658" w:rsidP="00364658"/>
    <w:p w:rsidR="00364658" w:rsidRDefault="00364658" w:rsidP="00364658"/>
    <w:p w:rsidR="00364658" w:rsidRDefault="00364658" w:rsidP="00364658"/>
    <w:p w:rsidR="00364658" w:rsidRDefault="00364658" w:rsidP="00364658"/>
    <w:p w:rsidR="00364658" w:rsidRDefault="00364658" w:rsidP="00364658">
      <w:pPr>
        <w:rPr>
          <w:rFonts w:asciiTheme="majorHAnsi" w:hAnsiTheme="majorHAnsi"/>
          <w:sz w:val="24"/>
          <w:szCs w:val="24"/>
        </w:rPr>
      </w:pPr>
    </w:p>
    <w:p w:rsidR="00364658" w:rsidRDefault="00364658" w:rsidP="00364658">
      <w:pPr>
        <w:jc w:val="center"/>
        <w:rPr>
          <w:rFonts w:asciiTheme="majorHAnsi" w:hAnsiTheme="majorHAnsi"/>
          <w:sz w:val="24"/>
          <w:szCs w:val="24"/>
        </w:rPr>
      </w:pPr>
    </w:p>
    <w:p w:rsidR="00364658" w:rsidRDefault="00364658" w:rsidP="00364658">
      <w:pPr>
        <w:jc w:val="center"/>
        <w:rPr>
          <w:rFonts w:asciiTheme="majorHAnsi" w:hAnsiTheme="majorHAnsi"/>
          <w:sz w:val="24"/>
          <w:szCs w:val="24"/>
        </w:rPr>
      </w:pPr>
    </w:p>
    <w:p w:rsidR="00364658" w:rsidRDefault="00364658" w:rsidP="00364658">
      <w:pPr>
        <w:jc w:val="center"/>
        <w:rPr>
          <w:rFonts w:asciiTheme="majorHAnsi" w:hAnsiTheme="majorHAnsi"/>
          <w:sz w:val="24"/>
          <w:szCs w:val="24"/>
        </w:rPr>
      </w:pPr>
    </w:p>
    <w:p w:rsidR="00364658" w:rsidRDefault="00364658" w:rsidP="00364658">
      <w:pPr>
        <w:jc w:val="center"/>
        <w:rPr>
          <w:rFonts w:asciiTheme="majorHAnsi" w:hAnsiTheme="majorHAnsi"/>
          <w:sz w:val="24"/>
          <w:szCs w:val="24"/>
        </w:rPr>
      </w:pPr>
    </w:p>
    <w:p w:rsidR="00364658" w:rsidRDefault="00364658" w:rsidP="00364658">
      <w:pPr>
        <w:rPr>
          <w:rFonts w:asciiTheme="majorHAnsi" w:hAnsiTheme="majorHAnsi"/>
          <w:sz w:val="24"/>
          <w:szCs w:val="24"/>
        </w:rPr>
      </w:pPr>
    </w:p>
    <w:p w:rsidR="00364658" w:rsidRDefault="00364658" w:rsidP="00364658">
      <w:pPr>
        <w:rPr>
          <w:rFonts w:ascii="Times New Roman" w:hAnsi="Times New Roman" w:cs="Times New Roman"/>
          <w:sz w:val="24"/>
          <w:szCs w:val="24"/>
        </w:rPr>
      </w:pPr>
    </w:p>
    <w:p w:rsidR="00364658" w:rsidRPr="003B7ACD" w:rsidRDefault="00364658" w:rsidP="00364658">
      <w:pPr>
        <w:rPr>
          <w:rFonts w:ascii="Times New Roman" w:hAnsi="Times New Roman" w:cs="Times New Roman"/>
          <w:sz w:val="24"/>
          <w:szCs w:val="24"/>
        </w:rPr>
      </w:pPr>
      <w:r w:rsidRPr="003B7ACD">
        <w:rPr>
          <w:rFonts w:ascii="Times New Roman" w:hAnsi="Times New Roman" w:cs="Times New Roman"/>
          <w:sz w:val="24"/>
          <w:szCs w:val="24"/>
        </w:rPr>
        <w:t>Якушова Надежда Николаевна систематически посещала и активно участвовала  в работе районного 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CD">
        <w:rPr>
          <w:rFonts w:ascii="Times New Roman" w:hAnsi="Times New Roman" w:cs="Times New Roman"/>
          <w:sz w:val="24"/>
          <w:szCs w:val="24"/>
        </w:rPr>
        <w:t xml:space="preserve"> воспитателей, обобщая и распространяя</w:t>
      </w:r>
      <w:r>
        <w:rPr>
          <w:rFonts w:ascii="Times New Roman" w:hAnsi="Times New Roman" w:cs="Times New Roman"/>
          <w:sz w:val="24"/>
          <w:szCs w:val="24"/>
        </w:rPr>
        <w:t xml:space="preserve"> свой педагогический опыт </w:t>
      </w:r>
      <w:r w:rsidRPr="003B7A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открытых просмотрах  образовательной деятельности, в  работе</w:t>
      </w:r>
      <w:r w:rsidRPr="003B7ACD">
        <w:rPr>
          <w:rFonts w:ascii="Times New Roman" w:hAnsi="Times New Roman" w:cs="Times New Roman"/>
          <w:sz w:val="24"/>
          <w:szCs w:val="24"/>
        </w:rPr>
        <w:t xml:space="preserve">  творческих группах.</w:t>
      </w:r>
    </w:p>
    <w:tbl>
      <w:tblPr>
        <w:tblStyle w:val="a3"/>
        <w:tblpPr w:leftFromText="180" w:rightFromText="180" w:vertAnchor="text" w:horzAnchor="margin" w:tblpXSpec="center" w:tblpY="149"/>
        <w:tblW w:w="10598" w:type="dxa"/>
        <w:tblLayout w:type="fixed"/>
        <w:tblLook w:val="0000"/>
      </w:tblPr>
      <w:tblGrid>
        <w:gridCol w:w="1159"/>
        <w:gridCol w:w="3971"/>
        <w:gridCol w:w="3162"/>
        <w:gridCol w:w="2306"/>
      </w:tblGrid>
      <w:tr w:rsidR="00364658" w:rsidRPr="00135DFF" w:rsidTr="00B40BC2">
        <w:trPr>
          <w:trHeight w:val="390"/>
        </w:trPr>
        <w:tc>
          <w:tcPr>
            <w:tcW w:w="1159" w:type="dxa"/>
          </w:tcPr>
          <w:p w:rsidR="00364658" w:rsidRPr="00135DFF" w:rsidRDefault="00364658" w:rsidP="00B40B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35DFF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3971" w:type="dxa"/>
          </w:tcPr>
          <w:p w:rsidR="00364658" w:rsidRPr="00135DFF" w:rsidRDefault="00364658" w:rsidP="00B40BC2">
            <w:pPr>
              <w:ind w:left="281"/>
              <w:rPr>
                <w:rFonts w:asciiTheme="majorHAnsi" w:hAnsiTheme="majorHAnsi"/>
                <w:b/>
                <w:sz w:val="24"/>
                <w:szCs w:val="24"/>
              </w:rPr>
            </w:pPr>
            <w:r w:rsidRPr="00135DFF">
              <w:rPr>
                <w:rFonts w:asciiTheme="majorHAnsi" w:hAnsiTheme="majorHAnsi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162" w:type="dxa"/>
          </w:tcPr>
          <w:p w:rsidR="00364658" w:rsidRPr="00135DFF" w:rsidRDefault="00364658" w:rsidP="00B40BC2">
            <w:pPr>
              <w:ind w:left="281"/>
              <w:rPr>
                <w:rFonts w:asciiTheme="majorHAnsi" w:hAnsiTheme="majorHAnsi"/>
                <w:b/>
                <w:sz w:val="24"/>
                <w:szCs w:val="24"/>
              </w:rPr>
            </w:pPr>
            <w:r w:rsidRPr="00135DFF">
              <w:rPr>
                <w:rFonts w:asciiTheme="majorHAnsi" w:hAnsiTheme="majorHAnsi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2306" w:type="dxa"/>
          </w:tcPr>
          <w:p w:rsidR="00364658" w:rsidRPr="00135DFF" w:rsidRDefault="00364658" w:rsidP="00B40BC2">
            <w:pPr>
              <w:ind w:left="281"/>
              <w:rPr>
                <w:rFonts w:asciiTheme="majorHAnsi" w:hAnsiTheme="majorHAnsi"/>
                <w:b/>
                <w:sz w:val="24"/>
                <w:szCs w:val="24"/>
              </w:rPr>
            </w:pPr>
            <w:r w:rsidRPr="00135DFF">
              <w:rPr>
                <w:rFonts w:asciiTheme="majorHAnsi" w:hAnsiTheme="majorHAnsi"/>
                <w:b/>
                <w:sz w:val="24"/>
                <w:szCs w:val="24"/>
              </w:rPr>
              <w:t>уровень</w:t>
            </w:r>
          </w:p>
        </w:tc>
      </w:tr>
      <w:tr w:rsidR="00364658" w:rsidRPr="00135DFF" w:rsidTr="00B40BC2">
        <w:trPr>
          <w:trHeight w:val="186"/>
        </w:trPr>
        <w:tc>
          <w:tcPr>
            <w:tcW w:w="1159" w:type="dxa"/>
          </w:tcPr>
          <w:p w:rsidR="00364658" w:rsidRPr="00135DFF" w:rsidRDefault="00364658" w:rsidP="00B40BC2">
            <w:r w:rsidRPr="00135DFF">
              <w:t>27.04.15</w:t>
            </w:r>
          </w:p>
        </w:tc>
        <w:tc>
          <w:tcPr>
            <w:tcW w:w="3971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 xml:space="preserve">Семинар «Нравственно-патриотическое воспитание </w:t>
            </w:r>
            <w:proofErr w:type="gramStart"/>
            <w:r w:rsidRPr="00135DFF">
              <w:rPr>
                <w:rFonts w:asciiTheme="majorHAnsi" w:hAnsiTheme="majorHAnsi"/>
              </w:rPr>
              <w:t>-в</w:t>
            </w:r>
            <w:proofErr w:type="gramEnd"/>
            <w:r w:rsidRPr="00135DFF">
              <w:rPr>
                <w:rFonts w:asciiTheme="majorHAnsi" w:hAnsiTheme="majorHAnsi"/>
              </w:rPr>
              <w:t>ажный  фактор социализации воспитанников»</w:t>
            </w:r>
          </w:p>
        </w:tc>
        <w:tc>
          <w:tcPr>
            <w:tcW w:w="3162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Нравственно-патриотическое воспитание в практике воспитателя: предметно-развивающая среда, дидактическое пособие»</w:t>
            </w:r>
          </w:p>
        </w:tc>
        <w:tc>
          <w:tcPr>
            <w:tcW w:w="2306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муниципальный</w:t>
            </w:r>
          </w:p>
        </w:tc>
      </w:tr>
      <w:tr w:rsidR="00364658" w:rsidRPr="00135DFF" w:rsidTr="00B40BC2">
        <w:trPr>
          <w:trHeight w:val="885"/>
        </w:trPr>
        <w:tc>
          <w:tcPr>
            <w:tcW w:w="1159" w:type="dxa"/>
          </w:tcPr>
          <w:p w:rsidR="00364658" w:rsidRPr="00135DFF" w:rsidRDefault="00364658" w:rsidP="00B40BC2">
            <w:r w:rsidRPr="00135DFF">
              <w:t>20.05.15</w:t>
            </w:r>
          </w:p>
        </w:tc>
        <w:tc>
          <w:tcPr>
            <w:tcW w:w="3971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«Инновационные технологии в обучении детей игре на детских музыкальных инструментах»</w:t>
            </w:r>
          </w:p>
        </w:tc>
        <w:tc>
          <w:tcPr>
            <w:tcW w:w="3162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Презентация своего опыта по применению инновационных технологий в обучении детей игре на музыкальных  инструментах»</w:t>
            </w:r>
          </w:p>
        </w:tc>
        <w:tc>
          <w:tcPr>
            <w:tcW w:w="2306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муниципальный</w:t>
            </w:r>
          </w:p>
        </w:tc>
      </w:tr>
      <w:tr w:rsidR="00364658" w:rsidRPr="00135DFF" w:rsidTr="00B40BC2">
        <w:trPr>
          <w:trHeight w:val="272"/>
        </w:trPr>
        <w:tc>
          <w:tcPr>
            <w:tcW w:w="1159" w:type="dxa"/>
          </w:tcPr>
          <w:p w:rsidR="00364658" w:rsidRPr="00135DFF" w:rsidRDefault="00364658" w:rsidP="00B40BC2">
            <w:r w:rsidRPr="00135DFF">
              <w:t>7.11.16</w:t>
            </w:r>
          </w:p>
        </w:tc>
        <w:tc>
          <w:tcPr>
            <w:tcW w:w="3971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3162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Обсуждение, утверждение создание семейного клуба «Мамы в школу собирайтесь</w:t>
            </w:r>
          </w:p>
        </w:tc>
        <w:tc>
          <w:tcPr>
            <w:tcW w:w="2306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 xml:space="preserve">  МБДОУ</w:t>
            </w:r>
          </w:p>
        </w:tc>
      </w:tr>
      <w:tr w:rsidR="00364658" w:rsidRPr="00135DFF" w:rsidTr="00B40BC2">
        <w:trPr>
          <w:trHeight w:val="495"/>
        </w:trPr>
        <w:tc>
          <w:tcPr>
            <w:tcW w:w="1159" w:type="dxa"/>
          </w:tcPr>
          <w:p w:rsidR="00364658" w:rsidRPr="00135DFF" w:rsidRDefault="00364658" w:rsidP="00B40BC2">
            <w:pPr>
              <w:rPr>
                <w:rFonts w:ascii="Times New Roman" w:hAnsi="Times New Roman" w:cs="Times New Roman"/>
              </w:rPr>
            </w:pPr>
            <w:r w:rsidRPr="00135DFF">
              <w:rPr>
                <w:rFonts w:ascii="Times New Roman" w:hAnsi="Times New Roman" w:cs="Times New Roman"/>
              </w:rPr>
              <w:lastRenderedPageBreak/>
              <w:t>17.04.17</w:t>
            </w:r>
          </w:p>
        </w:tc>
        <w:tc>
          <w:tcPr>
            <w:tcW w:w="3971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Кустовой семинар «Развитие познавательной активности у дошкольников в процессе детской исследовательской деятельности и экспериментирования»</w:t>
            </w:r>
          </w:p>
        </w:tc>
        <w:tc>
          <w:tcPr>
            <w:tcW w:w="3162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Показ      НОД по исследовательской деятельности «Всемогущий воздух»</w:t>
            </w:r>
          </w:p>
        </w:tc>
        <w:tc>
          <w:tcPr>
            <w:tcW w:w="2306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муниципальный</w:t>
            </w:r>
          </w:p>
        </w:tc>
      </w:tr>
      <w:tr w:rsidR="00364658" w:rsidRPr="00135DFF" w:rsidTr="00B40BC2">
        <w:trPr>
          <w:trHeight w:val="450"/>
        </w:trPr>
        <w:tc>
          <w:tcPr>
            <w:tcW w:w="1159" w:type="dxa"/>
          </w:tcPr>
          <w:p w:rsidR="00364658" w:rsidRPr="00135DFF" w:rsidRDefault="00364658" w:rsidP="00B40BC2">
            <w:r w:rsidRPr="00135DFF">
              <w:t>18.05.17</w:t>
            </w:r>
          </w:p>
        </w:tc>
        <w:tc>
          <w:tcPr>
            <w:tcW w:w="3971" w:type="dxa"/>
          </w:tcPr>
          <w:p w:rsidR="00364658" w:rsidRPr="00135DFF" w:rsidRDefault="00364658" w:rsidP="00B40BC2">
            <w:pPr>
              <w:rPr>
                <w:rFonts w:ascii="Times New Roman" w:hAnsi="Times New Roman" w:cs="Times New Roman"/>
              </w:rPr>
            </w:pPr>
            <w:r w:rsidRPr="00135DFF">
              <w:rPr>
                <w:rFonts w:ascii="Times New Roman" w:hAnsi="Times New Roman" w:cs="Times New Roman"/>
              </w:rPr>
              <w:t>Участие в работе методического объединения воспитателей №4</w:t>
            </w:r>
          </w:p>
        </w:tc>
        <w:tc>
          <w:tcPr>
            <w:tcW w:w="3162" w:type="dxa"/>
          </w:tcPr>
          <w:p w:rsidR="00364658" w:rsidRPr="00135DFF" w:rsidRDefault="00364658" w:rsidP="00B40BC2">
            <w:pPr>
              <w:rPr>
                <w:rFonts w:ascii="Times New Roman" w:hAnsi="Times New Roman" w:cs="Times New Roman"/>
              </w:rPr>
            </w:pPr>
            <w:r w:rsidRPr="00135DFF">
              <w:rPr>
                <w:rFonts w:ascii="Times New Roman" w:hAnsi="Times New Roman" w:cs="Times New Roman"/>
              </w:rPr>
              <w:t>«Освоение новых форм работы по воспитанию экологической культуры у дошкольников»</w:t>
            </w:r>
          </w:p>
        </w:tc>
        <w:tc>
          <w:tcPr>
            <w:tcW w:w="2306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муниципальный</w:t>
            </w:r>
          </w:p>
        </w:tc>
      </w:tr>
      <w:tr w:rsidR="00364658" w:rsidRPr="00135DFF" w:rsidTr="00B40BC2">
        <w:trPr>
          <w:trHeight w:val="1200"/>
        </w:trPr>
        <w:tc>
          <w:tcPr>
            <w:tcW w:w="1159" w:type="dxa"/>
          </w:tcPr>
          <w:p w:rsidR="00364658" w:rsidRPr="00135DFF" w:rsidRDefault="00364658" w:rsidP="00B40BC2">
            <w:r w:rsidRPr="00135DFF">
              <w:t>13.02.18</w:t>
            </w:r>
          </w:p>
        </w:tc>
        <w:tc>
          <w:tcPr>
            <w:tcW w:w="3971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="Times New Roman" w:hAnsi="Times New Roman" w:cs="Times New Roman"/>
              </w:rPr>
              <w:t>Методическое объединение инструкторов по физической культуре</w:t>
            </w:r>
          </w:p>
        </w:tc>
        <w:tc>
          <w:tcPr>
            <w:tcW w:w="3162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«Технология предметно-развивающей среды. Повышение двигательной активности посредствам использования нестандартного  оборудования»</w:t>
            </w:r>
          </w:p>
        </w:tc>
        <w:tc>
          <w:tcPr>
            <w:tcW w:w="2306" w:type="dxa"/>
          </w:tcPr>
          <w:p w:rsidR="00364658" w:rsidRPr="00135DFF" w:rsidRDefault="00364658" w:rsidP="00B40BC2">
            <w:pPr>
              <w:rPr>
                <w:rFonts w:asciiTheme="majorHAnsi" w:hAnsiTheme="majorHAnsi"/>
              </w:rPr>
            </w:pPr>
            <w:r w:rsidRPr="00135DFF">
              <w:rPr>
                <w:rFonts w:asciiTheme="majorHAnsi" w:hAnsiTheme="majorHAnsi"/>
              </w:rPr>
              <w:t>муниципальный</w:t>
            </w:r>
          </w:p>
        </w:tc>
      </w:tr>
    </w:tbl>
    <w:p w:rsidR="00364658" w:rsidRDefault="00364658" w:rsidP="00364658">
      <w:pPr>
        <w:jc w:val="center"/>
        <w:rPr>
          <w:rFonts w:asciiTheme="majorHAnsi" w:hAnsiTheme="majorHAnsi"/>
          <w:sz w:val="24"/>
          <w:szCs w:val="24"/>
        </w:rPr>
      </w:pPr>
    </w:p>
    <w:p w:rsidR="00364658" w:rsidRDefault="00364658" w:rsidP="00364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51"/>
        <w:tblW w:w="10314" w:type="dxa"/>
        <w:tblLayout w:type="fixed"/>
        <w:tblLook w:val="0000"/>
      </w:tblPr>
      <w:tblGrid>
        <w:gridCol w:w="1101"/>
        <w:gridCol w:w="3827"/>
        <w:gridCol w:w="3260"/>
        <w:gridCol w:w="2126"/>
      </w:tblGrid>
      <w:tr w:rsidR="00364658" w:rsidRPr="00936F80" w:rsidTr="00B40BC2">
        <w:trPr>
          <w:trHeight w:val="390"/>
        </w:trPr>
        <w:tc>
          <w:tcPr>
            <w:tcW w:w="1101" w:type="dxa"/>
          </w:tcPr>
          <w:p w:rsidR="00364658" w:rsidRPr="00936F80" w:rsidRDefault="00364658" w:rsidP="00B40BC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364658" w:rsidRPr="00936F80" w:rsidRDefault="00364658" w:rsidP="00B40BC2">
            <w:pPr>
              <w:ind w:left="281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3260" w:type="dxa"/>
          </w:tcPr>
          <w:p w:rsidR="00364658" w:rsidRPr="00936F80" w:rsidRDefault="00364658" w:rsidP="00B40BC2">
            <w:pPr>
              <w:ind w:left="281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Тема</w:t>
            </w:r>
          </w:p>
        </w:tc>
        <w:tc>
          <w:tcPr>
            <w:tcW w:w="2126" w:type="dxa"/>
          </w:tcPr>
          <w:p w:rsidR="00364658" w:rsidRPr="00936F80" w:rsidRDefault="00364658" w:rsidP="00B40BC2">
            <w:pPr>
              <w:ind w:left="281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уровень</w:t>
            </w:r>
          </w:p>
        </w:tc>
      </w:tr>
      <w:tr w:rsidR="00364658" w:rsidRPr="00936F80" w:rsidTr="00B40BC2">
        <w:trPr>
          <w:trHeight w:val="2391"/>
        </w:trPr>
        <w:tc>
          <w:tcPr>
            <w:tcW w:w="1101" w:type="dxa"/>
          </w:tcPr>
          <w:p w:rsidR="00364658" w:rsidRPr="000B0091" w:rsidRDefault="00364658" w:rsidP="00B40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18.03.15</w:t>
            </w:r>
          </w:p>
        </w:tc>
        <w:tc>
          <w:tcPr>
            <w:tcW w:w="3827" w:type="dxa"/>
          </w:tcPr>
          <w:p w:rsidR="00364658" w:rsidRPr="000B0091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«Организация взаимодействия руководителей физического воспитания и родителей в процессе реализации образовательной области «Физическая культура»</w:t>
            </w:r>
          </w:p>
        </w:tc>
        <w:tc>
          <w:tcPr>
            <w:tcW w:w="3260" w:type="dxa"/>
          </w:tcPr>
          <w:p w:rsidR="00364658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 w:rsidRPr="0012376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 образовательной области «Физическая культура»</w:t>
            </w:r>
          </w:p>
          <w:p w:rsidR="00364658" w:rsidRPr="000B0091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658" w:rsidRPr="000B0091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 w:rsidRPr="00A042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64658" w:rsidRPr="00936F80" w:rsidTr="00B40BC2">
        <w:trPr>
          <w:trHeight w:val="955"/>
        </w:trPr>
        <w:tc>
          <w:tcPr>
            <w:tcW w:w="1101" w:type="dxa"/>
          </w:tcPr>
          <w:p w:rsidR="00364658" w:rsidRPr="00A042AD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  <w:tc>
          <w:tcPr>
            <w:tcW w:w="3827" w:type="dxa"/>
          </w:tcPr>
          <w:p w:rsidR="00364658" w:rsidRPr="00A042AD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AD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образовательном процессе»</w:t>
            </w:r>
          </w:p>
        </w:tc>
        <w:tc>
          <w:tcPr>
            <w:tcW w:w="3260" w:type="dxa"/>
          </w:tcPr>
          <w:p w:rsidR="00364658" w:rsidRPr="00A042AD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6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A042AD">
              <w:rPr>
                <w:rFonts w:ascii="Times New Roman" w:hAnsi="Times New Roman" w:cs="Times New Roman"/>
                <w:sz w:val="24"/>
                <w:szCs w:val="24"/>
              </w:rPr>
              <w:t xml:space="preserve"> «Игры для развития мелкой моторики дошкольников»</w:t>
            </w:r>
          </w:p>
        </w:tc>
        <w:tc>
          <w:tcPr>
            <w:tcW w:w="2126" w:type="dxa"/>
          </w:tcPr>
          <w:p w:rsidR="00364658" w:rsidRPr="00A042AD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64658" w:rsidRPr="00936F80" w:rsidTr="00B40BC2">
        <w:trPr>
          <w:trHeight w:val="1305"/>
        </w:trPr>
        <w:tc>
          <w:tcPr>
            <w:tcW w:w="1101" w:type="dxa"/>
          </w:tcPr>
          <w:p w:rsidR="00364658" w:rsidRPr="00E2706B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3827" w:type="dxa"/>
          </w:tcPr>
          <w:p w:rsidR="00364658" w:rsidRPr="00E2706B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Кустовой семинар «Развитие познавательной активности у дошкольников в процессе детской исследовательской деятельности и экспериментирования»</w:t>
            </w:r>
          </w:p>
        </w:tc>
        <w:tc>
          <w:tcPr>
            <w:tcW w:w="3260" w:type="dxa"/>
          </w:tcPr>
          <w:p w:rsidR="00364658" w:rsidRPr="00E2706B" w:rsidRDefault="00364658" w:rsidP="00B40BC2">
            <w:pPr>
              <w:ind w:left="281"/>
              <w:rPr>
                <w:rFonts w:asciiTheme="majorHAnsi" w:hAnsiTheme="majorHAnsi"/>
                <w:sz w:val="24"/>
                <w:szCs w:val="24"/>
              </w:rPr>
            </w:pPr>
            <w:r w:rsidRPr="0012376D">
              <w:rPr>
                <w:rFonts w:asciiTheme="majorHAnsi" w:hAnsiTheme="majorHAnsi"/>
                <w:b/>
                <w:sz w:val="24"/>
                <w:szCs w:val="24"/>
              </w:rPr>
              <w:t>Открытый показ  НОД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 исследовательской деятельности «Всемогущий воздух»</w:t>
            </w:r>
          </w:p>
        </w:tc>
        <w:tc>
          <w:tcPr>
            <w:tcW w:w="2126" w:type="dxa"/>
          </w:tcPr>
          <w:p w:rsidR="00364658" w:rsidRPr="00E2706B" w:rsidRDefault="00364658" w:rsidP="00B40B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муниципальный</w:t>
            </w:r>
          </w:p>
        </w:tc>
      </w:tr>
      <w:tr w:rsidR="00364658" w:rsidRPr="00936F80" w:rsidTr="00B40BC2">
        <w:trPr>
          <w:trHeight w:val="859"/>
        </w:trPr>
        <w:tc>
          <w:tcPr>
            <w:tcW w:w="1101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6C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10.04.18.</w:t>
            </w:r>
          </w:p>
        </w:tc>
        <w:tc>
          <w:tcPr>
            <w:tcW w:w="3827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6C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123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 дошкольников в игровой деятельности на основе нетрадиционного пособия "Геометрический планшет"</w:t>
            </w:r>
            <w:r w:rsidRPr="00C86C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364658" w:rsidRPr="00C86CA0" w:rsidRDefault="00364658" w:rsidP="00B40BC2">
            <w:pPr>
              <w:ind w:left="28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76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Мастер </w:t>
            </w:r>
            <w:proofErr w:type="gramStart"/>
            <w:r w:rsidRPr="0012376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12376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ласс  </w:t>
            </w:r>
            <w:r w:rsidRPr="00C86C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нетрадиционного пособия "Геометрический планшет" </w:t>
            </w:r>
          </w:p>
        </w:tc>
        <w:tc>
          <w:tcPr>
            <w:tcW w:w="2126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64658" w:rsidRPr="00C86CA0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>ктивное участие в ярмарке методических идей</w:t>
            </w:r>
          </w:p>
        </w:tc>
      </w:tr>
      <w:tr w:rsidR="00364658" w:rsidRPr="00C86CA0" w:rsidTr="00B40BC2">
        <w:trPr>
          <w:trHeight w:val="1245"/>
        </w:trPr>
        <w:tc>
          <w:tcPr>
            <w:tcW w:w="1101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3827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3260" w:type="dxa"/>
          </w:tcPr>
          <w:p w:rsidR="00364658" w:rsidRPr="00C86CA0" w:rsidRDefault="00364658" w:rsidP="00B40BC2">
            <w:pPr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  <w:tc>
          <w:tcPr>
            <w:tcW w:w="2126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64658" w:rsidRPr="00C86CA0" w:rsidTr="00B40BC2">
        <w:trPr>
          <w:trHeight w:val="1560"/>
        </w:trPr>
        <w:tc>
          <w:tcPr>
            <w:tcW w:w="1101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19.10.17.</w:t>
            </w:r>
          </w:p>
        </w:tc>
        <w:tc>
          <w:tcPr>
            <w:tcW w:w="3827" w:type="dxa"/>
          </w:tcPr>
          <w:p w:rsidR="00364658" w:rsidRPr="00157409" w:rsidRDefault="00D16FEA" w:rsidP="00B40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4" w:history="1">
              <w:r w:rsidR="00364658" w:rsidRPr="00157409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http://www.maam.ru/  </w:t>
              </w:r>
              <w:proofErr w:type="spellStart"/>
              <w:r w:rsidR="00364658" w:rsidRPr="00157409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Ynadejda</w:t>
              </w:r>
              <w:proofErr w:type="spellEnd"/>
            </w:hyperlink>
          </w:p>
          <w:p w:rsidR="00364658" w:rsidRPr="00157409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09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Pr="00157409">
              <w:rPr>
                <w:rFonts w:ascii="Times New Roman" w:hAnsi="Times New Roman" w:cs="Times New Roman"/>
                <w:sz w:val="24"/>
                <w:szCs w:val="24"/>
              </w:rPr>
              <w:t>дународный конкурс публикаций «Освоение новых форм работы по воспитанию экологической культуре дошкольников»</w:t>
            </w:r>
          </w:p>
        </w:tc>
        <w:tc>
          <w:tcPr>
            <w:tcW w:w="3260" w:type="dxa"/>
          </w:tcPr>
          <w:p w:rsidR="00364658" w:rsidRPr="00C86CA0" w:rsidRDefault="00364658" w:rsidP="00B40BC2">
            <w:pPr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0">
              <w:rPr>
                <w:rFonts w:ascii="Times New Roman" w:hAnsi="Times New Roman" w:cs="Times New Roman"/>
                <w:sz w:val="24"/>
                <w:szCs w:val="24"/>
              </w:rPr>
              <w:t xml:space="preserve">Лучшая методическая разработка  </w:t>
            </w:r>
          </w:p>
        </w:tc>
        <w:tc>
          <w:tcPr>
            <w:tcW w:w="2126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364658" w:rsidRPr="00C86CA0" w:rsidTr="00B40BC2">
        <w:trPr>
          <w:trHeight w:val="357"/>
        </w:trPr>
        <w:tc>
          <w:tcPr>
            <w:tcW w:w="1101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4658" w:rsidRPr="00D31604" w:rsidRDefault="00364658" w:rsidP="00B40B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4658" w:rsidRPr="00C86CA0" w:rsidRDefault="00364658" w:rsidP="00B40BC2">
            <w:pPr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658" w:rsidRPr="00C86CA0" w:rsidRDefault="00364658" w:rsidP="00B4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E12" w:rsidRDefault="003B5E12" w:rsidP="003B5E12">
      <w:pPr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190750"/>
            <wp:effectExtent l="0" t="0" r="0" b="0"/>
            <wp:docPr id="8" name="Рисунок 8" descr="F:\Надя\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дя\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43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9578" cy="2052000"/>
            <wp:effectExtent l="0" t="0" r="6350" b="5715"/>
            <wp:docPr id="9" name="Рисунок 9" descr="F:\Надя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дя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78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7663" cy="1980000"/>
            <wp:effectExtent l="0" t="0" r="1270" b="1270"/>
            <wp:docPr id="12" name="Рисунок 12" descr="F:\Надя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дя\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6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0451" cy="2052000"/>
            <wp:effectExtent l="0" t="0" r="0" b="5715"/>
            <wp:docPr id="22" name="Рисунок 22" descr="C:\Users\user\Downloads\932670-020-019-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932670-020-019-s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51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479639" cy="2052000"/>
            <wp:effectExtent l="0" t="0" r="6350" b="5715"/>
            <wp:docPr id="13" name="Рисунок 13" descr="F:\Надя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Надя\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39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4247" cy="4188174"/>
            <wp:effectExtent l="0" t="1270" r="4445" b="4445"/>
            <wp:docPr id="21" name="Рисунок 21" descr="F:\Надя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дя\10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999" b="1"/>
                    <a:stretch/>
                  </pic:blipFill>
                  <pic:spPr bwMode="auto">
                    <a:xfrm rot="5400000">
                      <a:off x="0" y="0"/>
                      <a:ext cx="3007011" cy="41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4658" w:rsidRDefault="003B5E12" w:rsidP="003B5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5603" cy="2088000"/>
            <wp:effectExtent l="0" t="0" r="0" b="7620"/>
            <wp:docPr id="14" name="Рисунок 14" descr="F:\Надя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Надя\6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0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764000" cy="2366343"/>
            <wp:effectExtent l="0" t="0" r="8255" b="0"/>
            <wp:docPr id="19" name="Рисунок 19" descr="F:\Надя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Надя\2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3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4247" cy="4188174"/>
            <wp:effectExtent l="0" t="1270" r="4445" b="4445"/>
            <wp:docPr id="20" name="Рисунок 20" descr="F:\Надя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дя\10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999" b="1"/>
                    <a:stretch/>
                  </pic:blipFill>
                  <pic:spPr bwMode="auto">
                    <a:xfrm rot="5400000">
                      <a:off x="0" y="0"/>
                      <a:ext cx="3007011" cy="41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149F" w:rsidRPr="00364658" w:rsidRDefault="003646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B5E12">
        <w:rPr>
          <w:noProof/>
          <w:lang w:eastAsia="ru-RU"/>
        </w:rPr>
        <w:drawing>
          <wp:inline distT="0" distB="0" distL="0" distR="0">
            <wp:extent cx="1704916" cy="2412000"/>
            <wp:effectExtent l="0" t="0" r="0" b="7620"/>
            <wp:docPr id="5" name="Рисунок 5" descr="C:\Users\user\Downloads\932670-020-019-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932670-020-019-se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16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58" w:rsidRDefault="00364658">
      <w:r>
        <w:lastRenderedPageBreak/>
        <w:t xml:space="preserve">                           </w:t>
      </w:r>
      <w:r w:rsidR="007B33E2">
        <w:t xml:space="preserve">                         </w:t>
      </w:r>
      <w:r>
        <w:t xml:space="preserve">        </w:t>
      </w:r>
      <w:r w:rsidR="007B33E2">
        <w:t xml:space="preserve">                                                                                          </w:t>
      </w:r>
      <w:r>
        <w:t xml:space="preserve">     </w:t>
      </w:r>
      <w:r w:rsidR="007B33E2">
        <w:t xml:space="preserve">           </w:t>
      </w:r>
    </w:p>
    <w:p w:rsidR="00364658" w:rsidRDefault="00364658"/>
    <w:p w:rsidR="00364658" w:rsidRDefault="00364658"/>
    <w:p w:rsidR="00364658" w:rsidRDefault="003B5E12">
      <w:r>
        <w:rPr>
          <w:noProof/>
          <w:lang w:eastAsia="ru-RU"/>
        </w:rPr>
        <w:drawing>
          <wp:inline distT="0" distB="0" distL="0" distR="0">
            <wp:extent cx="1842983" cy="2556000"/>
            <wp:effectExtent l="0" t="0" r="5080" b="0"/>
            <wp:docPr id="6" name="Рисунок 6" descr="F:\Надя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дя\9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83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58" w:rsidRDefault="00364658"/>
    <w:p w:rsidR="00364658" w:rsidRDefault="00364658"/>
    <w:sectPr w:rsidR="00364658" w:rsidSect="00D1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58"/>
    <w:rsid w:val="001C149F"/>
    <w:rsid w:val="00364658"/>
    <w:rsid w:val="003B5E12"/>
    <w:rsid w:val="007B33E2"/>
    <w:rsid w:val="00D16FEA"/>
    <w:rsid w:val="00FB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6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6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www.maam.ru/%20%20Ynadejda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Наташа</cp:lastModifiedBy>
  <cp:revision>2</cp:revision>
  <dcterms:created xsi:type="dcterms:W3CDTF">2018-11-21T08:30:00Z</dcterms:created>
  <dcterms:modified xsi:type="dcterms:W3CDTF">2018-11-21T08:30:00Z</dcterms:modified>
</cp:coreProperties>
</file>