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1"/>
        <w:tblW w:w="10490" w:type="dxa"/>
        <w:tblLayout w:type="fixed"/>
        <w:tblLook w:val="04A0"/>
      </w:tblPr>
      <w:tblGrid>
        <w:gridCol w:w="675"/>
        <w:gridCol w:w="2977"/>
        <w:gridCol w:w="69"/>
        <w:gridCol w:w="2766"/>
        <w:gridCol w:w="69"/>
        <w:gridCol w:w="1275"/>
        <w:gridCol w:w="74"/>
        <w:gridCol w:w="1486"/>
        <w:gridCol w:w="73"/>
        <w:gridCol w:w="1026"/>
      </w:tblGrid>
      <w:tr w:rsidR="00C20881" w:rsidRPr="004F1FED" w:rsidTr="005F6F30">
        <w:trPr>
          <w:trHeight w:val="465"/>
        </w:trPr>
        <w:tc>
          <w:tcPr>
            <w:tcW w:w="675" w:type="dxa"/>
            <w:vMerge w:val="restart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6" w:type="dxa"/>
            <w:gridSpan w:val="2"/>
            <w:vMerge w:val="restart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2"/>
            <w:vMerge w:val="restart"/>
          </w:tcPr>
          <w:p w:rsidR="00C20881" w:rsidRPr="004F1FED" w:rsidRDefault="00C20881" w:rsidP="005F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20881" w:rsidRPr="004F1FED" w:rsidTr="005F6F30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20881" w:rsidRPr="004F1FED" w:rsidTr="005F6F30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81" w:rsidRPr="004F1FED" w:rsidRDefault="00C20881" w:rsidP="005F6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  <w:p w:rsidR="00C20881" w:rsidRPr="004F1FED" w:rsidRDefault="00C20881" w:rsidP="005F6F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970"/>
        </w:trPr>
        <w:tc>
          <w:tcPr>
            <w:tcW w:w="675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внедрения ФГОС дошкольного образования.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6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2385"/>
        </w:trPr>
        <w:tc>
          <w:tcPr>
            <w:tcW w:w="675" w:type="dxa"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4D5B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нормативно-правовых документов </w:t>
            </w:r>
            <w:r w:rsidR="00AB4D5B" w:rsidRPr="004F1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регионального, муниципального уровней, регламентирующих введение и реализацию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B4D5B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</w:p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B4D5B" w:rsidRPr="004F1FED" w:rsidTr="005F6F30">
        <w:trPr>
          <w:trHeight w:val="1395"/>
        </w:trPr>
        <w:tc>
          <w:tcPr>
            <w:tcW w:w="675" w:type="dxa"/>
            <w:tcBorders>
              <w:top w:val="single" w:sz="4" w:space="0" w:color="auto"/>
            </w:tcBorders>
          </w:tcPr>
          <w:p w:rsidR="00AB4D5B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D5B" w:rsidRPr="004F1FED" w:rsidRDefault="00AB4D5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Создание банка электронных версий</w:t>
            </w:r>
            <w:r w:rsidR="00166C31"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– правовых документов, методических рекомендаций, обеспечивающих внедрение ФГОС ДО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4D5B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B4D5B" w:rsidRPr="004F1FED" w:rsidRDefault="00AB4D5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B4D5B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AB4D5B" w:rsidRPr="004F1FED" w:rsidRDefault="00AB4D5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461AAA">
        <w:trPr>
          <w:trHeight w:val="781"/>
        </w:trPr>
        <w:tc>
          <w:tcPr>
            <w:tcW w:w="675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дополнений  в Устав ДОУ. </w:t>
            </w:r>
          </w:p>
        </w:tc>
        <w:tc>
          <w:tcPr>
            <w:tcW w:w="2835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6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539F" w:rsidRPr="004F1FED" w:rsidTr="005F6F30">
        <w:trPr>
          <w:trHeight w:val="916"/>
        </w:trPr>
        <w:tc>
          <w:tcPr>
            <w:tcW w:w="675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корректировка приказов,  локальных актов, регламентирующих введение 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86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течении  года</w:t>
            </w:r>
          </w:p>
        </w:tc>
        <w:tc>
          <w:tcPr>
            <w:tcW w:w="1099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8539F" w:rsidRPr="004F1FED" w:rsidTr="005F6F30">
        <w:trPr>
          <w:trHeight w:val="970"/>
        </w:trPr>
        <w:tc>
          <w:tcPr>
            <w:tcW w:w="675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099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916"/>
        </w:trPr>
        <w:tc>
          <w:tcPr>
            <w:tcW w:w="675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проектированию и разработке основной образовательной программы дошкольного образования в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ФГОС дошкольного образования. </w:t>
            </w:r>
          </w:p>
        </w:tc>
        <w:tc>
          <w:tcPr>
            <w:tcW w:w="2835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20881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20881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:rsidR="00C20881" w:rsidRPr="004F1FED" w:rsidRDefault="00C2088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916"/>
        </w:trPr>
        <w:tc>
          <w:tcPr>
            <w:tcW w:w="675" w:type="dxa"/>
          </w:tcPr>
          <w:p w:rsidR="00D654AB" w:rsidRPr="004F1FED" w:rsidRDefault="00991AD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</w:t>
            </w:r>
          </w:p>
        </w:tc>
        <w:tc>
          <w:tcPr>
            <w:tcW w:w="2977" w:type="dxa"/>
          </w:tcPr>
          <w:p w:rsidR="00D654AB" w:rsidRPr="004F1FED" w:rsidRDefault="00991AD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2F120C" w:rsidRPr="004F1FED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программы в соответствии с требованиями ФГОС ДО</w:t>
            </w:r>
          </w:p>
        </w:tc>
        <w:tc>
          <w:tcPr>
            <w:tcW w:w="2835" w:type="dxa"/>
            <w:gridSpan w:val="2"/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D654AB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654AB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722"/>
        </w:trPr>
        <w:tc>
          <w:tcPr>
            <w:tcW w:w="675" w:type="dxa"/>
            <w:tcBorders>
              <w:bottom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54AB" w:rsidRPr="004F1FED" w:rsidRDefault="002F120C" w:rsidP="0046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основную общеобразовательную программу ДОУ в соответствии с требованиями ФГОС ДО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F120C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2F120C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AB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120C" w:rsidRPr="004F1FED" w:rsidTr="00461AAA">
        <w:trPr>
          <w:trHeight w:val="1400"/>
        </w:trPr>
        <w:tc>
          <w:tcPr>
            <w:tcW w:w="675" w:type="dxa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основной образовательной программы ДОУ в соответствии с требованиями ФГОС  ДО.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Июль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916"/>
        </w:trPr>
        <w:tc>
          <w:tcPr>
            <w:tcW w:w="675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должностных инструкций работников ДОУ в соответствие с требованиями ФГОС ДО. </w:t>
            </w:r>
          </w:p>
        </w:tc>
        <w:tc>
          <w:tcPr>
            <w:tcW w:w="2835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99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970"/>
        </w:trPr>
        <w:tc>
          <w:tcPr>
            <w:tcW w:w="675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программы развития ДОУ с учетом требований ФГОС ДО. </w:t>
            </w:r>
          </w:p>
        </w:tc>
        <w:tc>
          <w:tcPr>
            <w:tcW w:w="2835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6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1099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AB" w:rsidRPr="004F1FED" w:rsidTr="005F6F30">
        <w:trPr>
          <w:trHeight w:val="369"/>
        </w:trPr>
        <w:tc>
          <w:tcPr>
            <w:tcW w:w="10490" w:type="dxa"/>
            <w:gridSpan w:val="10"/>
          </w:tcPr>
          <w:p w:rsidR="00D654AB" w:rsidRPr="004F1FED" w:rsidRDefault="00D654AB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b/>
                <w:sz w:val="24"/>
                <w:szCs w:val="24"/>
              </w:rPr>
              <w:t>2.      Организационное- методическое  обеспечение</w:t>
            </w:r>
          </w:p>
        </w:tc>
      </w:tr>
      <w:tr w:rsidR="00D654AB" w:rsidRPr="004F1FED" w:rsidTr="005F6F30">
        <w:trPr>
          <w:trHeight w:val="970"/>
        </w:trPr>
        <w:tc>
          <w:tcPr>
            <w:tcW w:w="675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рабочей группы по подготовке и введению ФГОС ДО. </w:t>
            </w:r>
          </w:p>
        </w:tc>
        <w:tc>
          <w:tcPr>
            <w:tcW w:w="2835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AB" w:rsidRPr="004F1FED" w:rsidTr="00461AAA">
        <w:trPr>
          <w:trHeight w:val="1230"/>
        </w:trPr>
        <w:tc>
          <w:tcPr>
            <w:tcW w:w="675" w:type="dxa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рабочей группы по введению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654AB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262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654AB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</w:tr>
      <w:tr w:rsidR="00D654AB" w:rsidRPr="004F1FED" w:rsidTr="005F6F3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Оценка готовности учреждения и педагогического коллектива к введению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AB"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AB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54AB" w:rsidRPr="004F1FED" w:rsidTr="005F6F3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администрацией, педагогическим коллективом материалов Министерства образования РФ по введению ФГОС дошкольного образования.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материалов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54AB" w:rsidRPr="004F1FED" w:rsidTr="005F6F3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совещаний по ознакомлению с нормативно-правовыми документами, регулирующими  введение ФГОС ДО.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D654A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 мере поступлени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654AB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материалов</w:t>
            </w:r>
          </w:p>
        </w:tc>
      </w:tr>
      <w:tr w:rsidR="0038539F" w:rsidRPr="004F1FED" w:rsidTr="005F6F3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вопросов по введению и реализации ФГОС ДО на административных совещаниях при заведующем, планерках, семинарах и др.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38539F" w:rsidRPr="004F1FED" w:rsidTr="00461AAA">
        <w:trPr>
          <w:trHeight w:val="2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31" w:rsidRPr="004F1FED" w:rsidTr="00461AAA">
        <w:trPr>
          <w:trHeight w:val="1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Семинар –совещание для воспитателей ДОУ  «Условия перехода на новые стандарты дошкольного образования»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6C31" w:rsidRPr="004F1FED" w:rsidRDefault="00166C31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9F" w:rsidRPr="004F1FED" w:rsidTr="005F6F30">
        <w:trPr>
          <w:trHeight w:val="1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66C31" w:rsidRPr="004F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областных </w:t>
            </w:r>
            <w:r w:rsidR="002F120C"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семинарах по теме «Организация работы по переходу на ФГОС дошкольного образования».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  <w:r w:rsidR="0038539F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  <w:r w:rsidR="0038539F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2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F120C" w:rsidRPr="004F1FED" w:rsidTr="005F6F30">
        <w:trPr>
          <w:trHeight w:val="19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руководителей ДОУ,</w:t>
            </w:r>
          </w:p>
          <w:p w:rsidR="002F120C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Методических  объединении для педагогических работников  ДОУ об особенностях ФГОС ДО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2F120C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F120C" w:rsidRPr="004F1FED" w:rsidRDefault="002F120C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23" w:rsidRPr="004F1FED" w:rsidTr="005F6F30">
        <w:trPr>
          <w:trHeight w:val="1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помощи педагогам и руководителям ДОУ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0723" w:rsidRPr="004F1FED" w:rsidTr="005F6F30">
        <w:trPr>
          <w:trHeight w:val="7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методических материалов, ориентированных на выполнение требований ФГОС ДО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8539F" w:rsidRPr="004F1FED" w:rsidTr="005F6F30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библиотеки методического кабинета ДОУ в соответствии с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  <w:r w:rsidR="0038539F"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9F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72629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  <w:r w:rsidR="0038539F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8539F" w:rsidRPr="004F1FED" w:rsidRDefault="0038539F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2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0723" w:rsidRPr="004F1FED" w:rsidTr="005F6F30">
        <w:trPr>
          <w:trHeight w:val="119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b/>
                <w:sz w:val="24"/>
                <w:szCs w:val="24"/>
              </w:rPr>
              <w:t>3.      Кадровое обеспечение</w:t>
            </w:r>
          </w:p>
        </w:tc>
      </w:tr>
      <w:tr w:rsidR="005C0723" w:rsidRPr="004F1FED" w:rsidTr="005F6F3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23" w:rsidRPr="004F1FED" w:rsidTr="005F6F3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педагогических работников  на базе района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Методист МБДОУ ДПО «Учебно – методический центр развития образования»</w:t>
            </w:r>
          </w:p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Гриняева Е.Д.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23" w:rsidRPr="004F1FED" w:rsidTr="005F6F30">
        <w:trPr>
          <w:trHeight w:val="135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0723" w:rsidRPr="004F1FED" w:rsidRDefault="005C0723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b/>
                <w:sz w:val="24"/>
                <w:szCs w:val="24"/>
              </w:rPr>
              <w:t>4.      Научно-методическое обеспечение</w:t>
            </w:r>
          </w:p>
        </w:tc>
      </w:tr>
      <w:tr w:rsidR="00672562" w:rsidRPr="004F1FED" w:rsidTr="005F6F3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62" w:rsidRPr="004F1FED" w:rsidTr="005F6F3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672562" w:rsidRPr="004F1FED" w:rsidRDefault="00461AA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72562" w:rsidRPr="004F1FED" w:rsidTr="00461AAA">
        <w:trPr>
          <w:trHeight w:val="9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«Изучение и сравнительный анализ ФГТ и ФГОС ДО»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62" w:rsidRPr="004F1FED" w:rsidTr="005F6F3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педагогических часов, тематических консультаций, семинаров-практикумов по актуальным проблемам перехода на ФГОС ДО.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  <w:r w:rsidR="00672562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  <w:r w:rsidR="00672562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72562" w:rsidRPr="004F1FED" w:rsidTr="005F6F3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обсуждение публикаций по ФГОС ДО в научно-методической литературе и периодических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изданиях.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72562" w:rsidRPr="004F1FED" w:rsidTr="005F6F30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ФГОС ДО педагогическим коллективом учреждения.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72562" w:rsidRPr="004F1FED" w:rsidTr="005F6F3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по подготовке к введению  ФГОС  за прошедший год на педагогическом совете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672562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2562" w:rsidRPr="004F1FED" w:rsidTr="005F6F30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Отчёт руководителя рабочей группы по организации  работы по переходу на ФГОС дошкольного образования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A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r w:rsidR="00461AAA"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AA"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2562" w:rsidRPr="004F1FED" w:rsidTr="005F6F30">
        <w:trPr>
          <w:trHeight w:val="345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b/>
                <w:sz w:val="24"/>
                <w:szCs w:val="24"/>
              </w:rPr>
              <w:t>5.      Информационное обеспечение</w:t>
            </w:r>
          </w:p>
          <w:p w:rsidR="00672562" w:rsidRPr="004F1FED" w:rsidRDefault="00672562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62" w:rsidRPr="004F1FED" w:rsidRDefault="00672562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562" w:rsidRPr="004F1FED" w:rsidTr="005F6F3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ДОУ информационных материалов о введении ФГОС дошкольного образования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46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461AA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B22CA" w:rsidRPr="004F1FED" w:rsidTr="005F6F30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B22CA" w:rsidRPr="004F1FED" w:rsidTr="005F6F3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публичной отчетности о ходе и результатах введения ФГОС ДО.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46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Май-сентябрь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Май-сентябрь </w:t>
            </w: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FB22CA" w:rsidRPr="004F1FED" w:rsidRDefault="00FB22CA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Май-сентябрь</w:t>
            </w:r>
          </w:p>
        </w:tc>
      </w:tr>
      <w:tr w:rsidR="002C0E7D" w:rsidRPr="004F1FED" w:rsidTr="005F6F30">
        <w:trPr>
          <w:trHeight w:val="255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0E7D" w:rsidRPr="004F1FED" w:rsidRDefault="002C0E7D" w:rsidP="005F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b/>
                <w:sz w:val="24"/>
                <w:szCs w:val="24"/>
              </w:rPr>
              <w:t>6.  Материально-техническое обеспечение</w:t>
            </w:r>
          </w:p>
        </w:tc>
      </w:tr>
      <w:tr w:rsidR="00672562" w:rsidRPr="004F1FED" w:rsidTr="005F6F30">
        <w:trPr>
          <w:trHeight w:val="3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0E7D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материально-технического обеспечения ДОУ с позиции требований ФГОС ДО.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2562" w:rsidRPr="004F1FED" w:rsidTr="005F6F3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72562" w:rsidRPr="004F1FED" w:rsidTr="005F6F30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62" w:rsidRPr="004F1FED" w:rsidTr="005F6F30">
        <w:trPr>
          <w:trHeight w:val="900"/>
        </w:trPr>
        <w:tc>
          <w:tcPr>
            <w:tcW w:w="675" w:type="dxa"/>
            <w:tcBorders>
              <w:top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условий, материально-технического обеспечения требованиям ФГОС ДО.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72562" w:rsidRPr="004F1FED" w:rsidRDefault="002C0E7D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672562" w:rsidRPr="004F1FED" w:rsidRDefault="00672562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72562" w:rsidRPr="004F1FED" w:rsidRDefault="003A3A4B" w:rsidP="005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672562" w:rsidRPr="004F1FED" w:rsidRDefault="00672562">
      <w:pPr>
        <w:rPr>
          <w:rFonts w:ascii="Times New Roman" w:hAnsi="Times New Roman" w:cs="Times New Roman"/>
          <w:sz w:val="24"/>
          <w:szCs w:val="24"/>
        </w:rPr>
      </w:pPr>
    </w:p>
    <w:p w:rsidR="00AA6563" w:rsidRDefault="00AA6563">
      <w:pPr>
        <w:rPr>
          <w:rFonts w:ascii="Times New Roman" w:hAnsi="Times New Roman" w:cs="Times New Roman"/>
          <w:sz w:val="24"/>
          <w:szCs w:val="24"/>
        </w:rPr>
      </w:pPr>
    </w:p>
    <w:p w:rsidR="004F1FED" w:rsidRDefault="004F1FED">
      <w:pPr>
        <w:rPr>
          <w:rFonts w:ascii="Times New Roman" w:hAnsi="Times New Roman" w:cs="Times New Roman"/>
          <w:sz w:val="24"/>
          <w:szCs w:val="24"/>
        </w:rPr>
      </w:pPr>
    </w:p>
    <w:p w:rsidR="004F1FED" w:rsidRDefault="004F1FED">
      <w:pPr>
        <w:rPr>
          <w:rFonts w:ascii="Times New Roman" w:hAnsi="Times New Roman" w:cs="Times New Roman"/>
          <w:sz w:val="24"/>
          <w:szCs w:val="24"/>
        </w:rPr>
      </w:pPr>
    </w:p>
    <w:p w:rsidR="00AE4A4E" w:rsidRDefault="004F1FED" w:rsidP="004F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E4A4E" w:rsidRDefault="00AE4A4E" w:rsidP="004F1FED">
      <w:pPr>
        <w:rPr>
          <w:rFonts w:ascii="Times New Roman" w:hAnsi="Times New Roman" w:cs="Times New Roman"/>
          <w:sz w:val="24"/>
          <w:szCs w:val="24"/>
        </w:rPr>
      </w:pPr>
    </w:p>
    <w:p w:rsidR="00AE4A4E" w:rsidRDefault="00AE4A4E" w:rsidP="004F1FED">
      <w:pPr>
        <w:rPr>
          <w:rFonts w:ascii="Times New Roman" w:hAnsi="Times New Roman" w:cs="Times New Roman"/>
          <w:sz w:val="24"/>
          <w:szCs w:val="24"/>
        </w:rPr>
      </w:pPr>
    </w:p>
    <w:p w:rsidR="00AE4A4E" w:rsidRDefault="00AE4A4E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61AAA" w:rsidRDefault="00461AAA" w:rsidP="004F1FED">
      <w:pPr>
        <w:rPr>
          <w:rFonts w:ascii="Times New Roman" w:hAnsi="Times New Roman" w:cs="Times New Roman"/>
          <w:sz w:val="24"/>
          <w:szCs w:val="24"/>
        </w:rPr>
      </w:pPr>
    </w:p>
    <w:p w:rsidR="004F1FED" w:rsidRDefault="004F1FED" w:rsidP="00AE4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Утверждены </w:t>
      </w:r>
    </w:p>
    <w:p w:rsidR="004F1FED" w:rsidRDefault="004F1FED" w:rsidP="004F1FED">
      <w:pPr>
        <w:jc w:val="right"/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</w:p>
    <w:p w:rsidR="004F1FED" w:rsidRPr="004F1FED" w:rsidRDefault="00461AAA" w:rsidP="004F1F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E4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E4A4E">
        <w:rPr>
          <w:rFonts w:ascii="Times New Roman" w:hAnsi="Times New Roman" w:cs="Times New Roman"/>
          <w:sz w:val="24"/>
          <w:szCs w:val="24"/>
        </w:rPr>
        <w:t>.2013 приказ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>План внедрения</w:t>
      </w: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ФГОС ДО) в МБДОУ </w:t>
      </w:r>
      <w:r w:rsidR="00AE4A4E">
        <w:rPr>
          <w:rFonts w:ascii="Times New Roman" w:hAnsi="Times New Roman" w:cs="Times New Roman"/>
          <w:sz w:val="24"/>
          <w:szCs w:val="24"/>
        </w:rPr>
        <w:t>«Детский сад с.</w:t>
      </w:r>
      <w:r w:rsidR="00461AAA">
        <w:rPr>
          <w:rFonts w:ascii="Times New Roman" w:hAnsi="Times New Roman" w:cs="Times New Roman"/>
          <w:sz w:val="24"/>
          <w:szCs w:val="24"/>
        </w:rPr>
        <w:t>Большой Содом</w:t>
      </w:r>
      <w:r w:rsidR="00AE4A4E">
        <w:rPr>
          <w:rFonts w:ascii="Times New Roman" w:hAnsi="Times New Roman" w:cs="Times New Roman"/>
          <w:sz w:val="24"/>
          <w:szCs w:val="24"/>
        </w:rPr>
        <w:t>» (далее МБДОУ)</w:t>
      </w: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4F1FED" w:rsidP="004F1FE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>на 2013 – 2015 годы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</w:p>
    <w:p w:rsidR="004F1FED" w:rsidRPr="004F1FED" w:rsidRDefault="00AE4A4E" w:rsidP="004F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FED" w:rsidRPr="004F1FED">
        <w:rPr>
          <w:rFonts w:ascii="Times New Roman" w:hAnsi="Times New Roman" w:cs="Times New Roman"/>
          <w:sz w:val="24"/>
          <w:szCs w:val="24"/>
        </w:rPr>
        <w:t>Цель: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МБДОУ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>Задачи: 1.Создать условия для введения и реализации ФГОС дошкольного образ</w:t>
      </w:r>
      <w:r w:rsidR="00AE4A4E">
        <w:rPr>
          <w:rFonts w:ascii="Times New Roman" w:hAnsi="Times New Roman" w:cs="Times New Roman"/>
          <w:sz w:val="24"/>
          <w:szCs w:val="24"/>
        </w:rPr>
        <w:t xml:space="preserve">ования в МБДОУ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>2.Привести в соответствие с требованиями ФГОС ДО нормативно-правовую базу уч</w:t>
      </w:r>
      <w:r w:rsidR="00AE4A4E">
        <w:rPr>
          <w:rFonts w:ascii="Times New Roman" w:hAnsi="Times New Roman" w:cs="Times New Roman"/>
          <w:sz w:val="24"/>
          <w:szCs w:val="24"/>
        </w:rPr>
        <w:t xml:space="preserve">реждения МБДОУ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3.Организовать методическое и информационное сопровождение реализации ФГОС ДО.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4.Разработать организационно-управленческие решения, регулирующие реализацию введения ФГОС ДО.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5.Организовать эффективную кадровую политику в ДОУ.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1.Организовано методическое сопровождение, способствующее введению  ФГОС в ДОУ.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2.Разработаны организационно-управленческие решения, регулирующие реализацию ФГОС ДО.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3.Созданы условия для введения и реализации ФГОС ДО. </w:t>
      </w:r>
    </w:p>
    <w:p w:rsidR="004F1FED" w:rsidRPr="004F1FED" w:rsidRDefault="004F1FED" w:rsidP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ДО. </w:t>
      </w:r>
    </w:p>
    <w:p w:rsidR="004F1FED" w:rsidRPr="004F1FED" w:rsidRDefault="004F1FED">
      <w:pPr>
        <w:rPr>
          <w:rFonts w:ascii="Times New Roman" w:hAnsi="Times New Roman" w:cs="Times New Roman"/>
          <w:sz w:val="24"/>
          <w:szCs w:val="24"/>
        </w:rPr>
      </w:pPr>
      <w:r w:rsidRPr="004F1FED">
        <w:rPr>
          <w:rFonts w:ascii="Times New Roman" w:hAnsi="Times New Roman" w:cs="Times New Roman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ДО.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1FED" w:rsidRPr="004F1FED" w:rsidSect="004F1FED">
      <w:headerReference w:type="default" r:id="rId8"/>
      <w:pgSz w:w="11906" w:h="16838"/>
      <w:pgMar w:top="1134" w:right="851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9E" w:rsidRDefault="00255A9E" w:rsidP="002C0E7D">
      <w:pPr>
        <w:spacing w:after="0" w:line="240" w:lineRule="auto"/>
      </w:pPr>
      <w:r>
        <w:separator/>
      </w:r>
    </w:p>
  </w:endnote>
  <w:endnote w:type="continuationSeparator" w:id="1">
    <w:p w:rsidR="00255A9E" w:rsidRDefault="00255A9E" w:rsidP="002C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9E" w:rsidRDefault="00255A9E" w:rsidP="002C0E7D">
      <w:pPr>
        <w:spacing w:after="0" w:line="240" w:lineRule="auto"/>
      </w:pPr>
      <w:r>
        <w:separator/>
      </w:r>
    </w:p>
  </w:footnote>
  <w:footnote w:type="continuationSeparator" w:id="1">
    <w:p w:rsidR="00255A9E" w:rsidRDefault="00255A9E" w:rsidP="002C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7D" w:rsidRDefault="002C0E7D" w:rsidP="002C0E7D">
    <w:pPr>
      <w:pStyle w:val="a5"/>
      <w:jc w:val="right"/>
    </w:pPr>
  </w:p>
  <w:p w:rsidR="002C0E7D" w:rsidRDefault="002C0E7D" w:rsidP="004F1FED">
    <w:pPr>
      <w:pStyle w:val="a5"/>
    </w:pPr>
  </w:p>
  <w:p w:rsidR="002C0E7D" w:rsidRDefault="002C0E7D" w:rsidP="004F1FED">
    <w:pPr>
      <w:pStyle w:val="a5"/>
      <w:jc w:val="right"/>
    </w:pPr>
    <w:r>
      <w:t xml:space="preserve">                                                                                                                   </w:t>
    </w:r>
    <w:r w:rsidR="005229E2">
      <w:t xml:space="preserve">    </w:t>
    </w:r>
    <w:r w:rsidR="004F1FED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1F4"/>
    <w:multiLevelType w:val="hybridMultilevel"/>
    <w:tmpl w:val="92AA2EBE"/>
    <w:lvl w:ilvl="0" w:tplc="5F76A5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20881"/>
    <w:rsid w:val="00166C31"/>
    <w:rsid w:val="00255A9E"/>
    <w:rsid w:val="00282DED"/>
    <w:rsid w:val="002C0E7D"/>
    <w:rsid w:val="002F120C"/>
    <w:rsid w:val="003712AF"/>
    <w:rsid w:val="00372629"/>
    <w:rsid w:val="0038539F"/>
    <w:rsid w:val="003A3A4B"/>
    <w:rsid w:val="00421943"/>
    <w:rsid w:val="00461AAA"/>
    <w:rsid w:val="004835FD"/>
    <w:rsid w:val="004F1FED"/>
    <w:rsid w:val="005229E2"/>
    <w:rsid w:val="005C0723"/>
    <w:rsid w:val="005F6F30"/>
    <w:rsid w:val="00610E3D"/>
    <w:rsid w:val="00672562"/>
    <w:rsid w:val="00693D9B"/>
    <w:rsid w:val="00741FBC"/>
    <w:rsid w:val="00810C45"/>
    <w:rsid w:val="008F35B2"/>
    <w:rsid w:val="00991AD2"/>
    <w:rsid w:val="00AA6563"/>
    <w:rsid w:val="00AB4D5B"/>
    <w:rsid w:val="00AE4A4E"/>
    <w:rsid w:val="00B967B3"/>
    <w:rsid w:val="00C20881"/>
    <w:rsid w:val="00C4576E"/>
    <w:rsid w:val="00D654AB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8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E7D"/>
  </w:style>
  <w:style w:type="paragraph" w:styleId="a7">
    <w:name w:val="footer"/>
    <w:basedOn w:val="a"/>
    <w:link w:val="a8"/>
    <w:uiPriority w:val="99"/>
    <w:semiHidden/>
    <w:unhideWhenUsed/>
    <w:rsid w:val="002C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E7D"/>
  </w:style>
  <w:style w:type="paragraph" w:styleId="a9">
    <w:name w:val="Balloon Text"/>
    <w:basedOn w:val="a"/>
    <w:link w:val="aa"/>
    <w:uiPriority w:val="99"/>
    <w:semiHidden/>
    <w:unhideWhenUsed/>
    <w:rsid w:val="005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9E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9B99-A64C-4267-8415-45007F7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Sodom</cp:lastModifiedBy>
  <cp:revision>2</cp:revision>
  <cp:lastPrinted>2014-02-03T09:39:00Z</cp:lastPrinted>
  <dcterms:created xsi:type="dcterms:W3CDTF">2014-07-05T22:00:00Z</dcterms:created>
  <dcterms:modified xsi:type="dcterms:W3CDTF">2014-07-05T22:00:00Z</dcterms:modified>
</cp:coreProperties>
</file>