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76" w:rsidRPr="00C71D76" w:rsidRDefault="00AD36EE" w:rsidP="006820D4">
      <w:pPr>
        <w:tabs>
          <w:tab w:val="left" w:pos="851"/>
        </w:tabs>
        <w:ind w:left="-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71D76">
        <w:rPr>
          <w:rFonts w:ascii="Times New Roman" w:hAnsi="Times New Roman" w:cs="Times New Roman"/>
          <w:b/>
          <w:i/>
          <w:sz w:val="52"/>
          <w:szCs w:val="52"/>
        </w:rPr>
        <w:t>Заповедные зоны</w:t>
      </w:r>
    </w:p>
    <w:p w:rsidR="00C71D76" w:rsidRPr="006820D4" w:rsidRDefault="00AD36EE" w:rsidP="006820D4">
      <w:pPr>
        <w:tabs>
          <w:tab w:val="left" w:pos="851"/>
        </w:tabs>
        <w:ind w:left="-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71D76">
        <w:rPr>
          <w:rFonts w:ascii="Times New Roman" w:hAnsi="Times New Roman" w:cs="Times New Roman"/>
          <w:b/>
          <w:i/>
          <w:sz w:val="52"/>
          <w:szCs w:val="52"/>
        </w:rPr>
        <w:t>Саратовской области</w:t>
      </w:r>
    </w:p>
    <w:p w:rsidR="00DD4363" w:rsidRPr="00AD36EE" w:rsidRDefault="006820D4" w:rsidP="0068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6EE" w:rsidRPr="00AD36EE">
        <w:rPr>
          <w:rFonts w:ascii="Times New Roman" w:hAnsi="Times New Roman" w:cs="Times New Roman"/>
          <w:sz w:val="28"/>
          <w:szCs w:val="28"/>
        </w:rPr>
        <w:t>На территории нашего региона более девяноста уникальных природных комплексов и объектов. Два из них федерального значения – национальный парк «</w:t>
      </w:r>
      <w:proofErr w:type="spellStart"/>
      <w:r w:rsidR="00AD36EE" w:rsidRPr="00AD36EE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="00AD36EE" w:rsidRPr="00AD36EE">
        <w:rPr>
          <w:rFonts w:ascii="Times New Roman" w:hAnsi="Times New Roman" w:cs="Times New Roman"/>
          <w:sz w:val="28"/>
          <w:szCs w:val="28"/>
        </w:rPr>
        <w:t xml:space="preserve">» и государственный природный степной зоологический заказник «Саратовский». Восемьдесят один – регионального и семь – местного значения. При этом пятьдесят семь особо охраняемых территорий находятся в Правобережье, двадцать четыре – в Заволжье. А вот заповедников </w:t>
      </w:r>
      <w:proofErr w:type="gramStart"/>
      <w:r w:rsidR="00AD36EE" w:rsidRPr="00AD3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36EE" w:rsidRPr="00AD36EE">
        <w:rPr>
          <w:rFonts w:ascii="Times New Roman" w:hAnsi="Times New Roman" w:cs="Times New Roman"/>
          <w:sz w:val="28"/>
          <w:szCs w:val="28"/>
        </w:rPr>
        <w:t xml:space="preserve"> Саратовской области на сегодняшний день нет.</w:t>
      </w:r>
    </w:p>
    <w:p w:rsidR="00DD4363" w:rsidRPr="00AD36EE" w:rsidRDefault="006820D4" w:rsidP="0068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6EE" w:rsidRPr="00AD36EE">
        <w:rPr>
          <w:rFonts w:ascii="Times New Roman" w:hAnsi="Times New Roman" w:cs="Times New Roman"/>
          <w:sz w:val="28"/>
          <w:szCs w:val="28"/>
        </w:rPr>
        <w:t>Согласно концепции развития особо охраняемых природных территорий федерального значения, до 2020 года планируется создать </w:t>
      </w:r>
      <w:r w:rsidR="00AD36EE" w:rsidRPr="00AD36EE">
        <w:rPr>
          <w:rFonts w:ascii="Times New Roman" w:hAnsi="Times New Roman" w:cs="Times New Roman"/>
          <w:b/>
          <w:bCs/>
          <w:sz w:val="28"/>
          <w:szCs w:val="28"/>
        </w:rPr>
        <w:t>заповедник «Саратовский степной»</w:t>
      </w:r>
      <w:r w:rsidR="00AD36EE" w:rsidRPr="00AD36EE">
        <w:rPr>
          <w:rFonts w:ascii="Times New Roman" w:hAnsi="Times New Roman" w:cs="Times New Roman"/>
          <w:sz w:val="28"/>
          <w:szCs w:val="28"/>
        </w:rPr>
        <w:t>. Сегодня он имеет статус заказника. Уникальность его заключается в том, что именно там сегодня обитает дрофа. Эта птица занесена в Красную книгу Российской Федерации и повсеместно охраняется законом. А Саратовская область является местом, где располагается большая часть российской популяции дрофы.</w:t>
      </w:r>
    </w:p>
    <w:p w:rsidR="00DD4363" w:rsidRPr="00AD36EE" w:rsidRDefault="006820D4" w:rsidP="0068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AD36EE" w:rsidRPr="00AD36EE">
        <w:rPr>
          <w:rFonts w:ascii="Times New Roman" w:hAnsi="Times New Roman" w:cs="Times New Roman"/>
          <w:b/>
          <w:bCs/>
          <w:sz w:val="28"/>
          <w:szCs w:val="28"/>
        </w:rPr>
        <w:t>Дьяковский</w:t>
      </w:r>
      <w:proofErr w:type="spellEnd"/>
      <w:r w:rsidR="00AD36EE" w:rsidRPr="00AD36EE">
        <w:rPr>
          <w:rFonts w:ascii="Times New Roman" w:hAnsi="Times New Roman" w:cs="Times New Roman"/>
          <w:b/>
          <w:bCs/>
          <w:sz w:val="28"/>
          <w:szCs w:val="28"/>
        </w:rPr>
        <w:t xml:space="preserve"> лес</w:t>
      </w:r>
      <w:r w:rsidR="00AD36EE" w:rsidRPr="00AD36EE">
        <w:rPr>
          <w:rFonts w:ascii="Times New Roman" w:hAnsi="Times New Roman" w:cs="Times New Roman"/>
          <w:sz w:val="28"/>
          <w:szCs w:val="28"/>
        </w:rPr>
        <w:t xml:space="preserve"> – еще один уникальный природный комплекс, расположенный </w:t>
      </w:r>
      <w:proofErr w:type="gramStart"/>
      <w:r w:rsidR="00AD36EE" w:rsidRPr="00AD3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36EE" w:rsidRPr="00AD3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6EE" w:rsidRPr="00AD36EE">
        <w:rPr>
          <w:rFonts w:ascii="Times New Roman" w:hAnsi="Times New Roman" w:cs="Times New Roman"/>
          <w:sz w:val="28"/>
          <w:szCs w:val="28"/>
        </w:rPr>
        <w:t>Краснокутском</w:t>
      </w:r>
      <w:proofErr w:type="gramEnd"/>
      <w:r w:rsidR="00AD36EE" w:rsidRPr="00AD36EE">
        <w:rPr>
          <w:rFonts w:ascii="Times New Roman" w:hAnsi="Times New Roman" w:cs="Times New Roman"/>
          <w:sz w:val="28"/>
          <w:szCs w:val="28"/>
        </w:rPr>
        <w:t xml:space="preserve"> районе. Именно здесь лиственные, дубовые и сосновые деревья растут на песчаном массиве.</w:t>
      </w:r>
    </w:p>
    <w:p w:rsidR="00DD4363" w:rsidRPr="00AD36EE" w:rsidRDefault="006820D4" w:rsidP="0068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6EE" w:rsidRPr="00AD36EE">
        <w:rPr>
          <w:rFonts w:ascii="Times New Roman" w:hAnsi="Times New Roman" w:cs="Times New Roman"/>
          <w:sz w:val="28"/>
          <w:szCs w:val="28"/>
        </w:rPr>
        <w:t>Особое значение у </w:t>
      </w:r>
      <w:r w:rsidR="00AD36EE" w:rsidRPr="00AD36EE">
        <w:rPr>
          <w:rFonts w:ascii="Times New Roman" w:hAnsi="Times New Roman" w:cs="Times New Roman"/>
          <w:b/>
          <w:bCs/>
          <w:sz w:val="28"/>
          <w:szCs w:val="28"/>
        </w:rPr>
        <w:t>природного парка «Кумысная поляна»</w:t>
      </w:r>
      <w:r w:rsidR="00AD36EE" w:rsidRPr="00AD36EE">
        <w:rPr>
          <w:rFonts w:ascii="Times New Roman" w:hAnsi="Times New Roman" w:cs="Times New Roman"/>
          <w:sz w:val="28"/>
          <w:szCs w:val="28"/>
        </w:rPr>
        <w:t>. На территории парка растёт много растений, занесенных в Красную книгу.</w:t>
      </w:r>
    </w:p>
    <w:p w:rsidR="00707E56" w:rsidRPr="006820D4" w:rsidRDefault="006820D4" w:rsidP="0068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6EE" w:rsidRPr="00AD36EE">
        <w:rPr>
          <w:rFonts w:ascii="Times New Roman" w:hAnsi="Times New Roman" w:cs="Times New Roman"/>
          <w:sz w:val="28"/>
          <w:szCs w:val="28"/>
        </w:rPr>
        <w:t>Самым крупным объектом региона является </w:t>
      </w:r>
      <w:r w:rsidR="00AD36EE" w:rsidRPr="00AD36EE">
        <w:rPr>
          <w:rFonts w:ascii="Times New Roman" w:hAnsi="Times New Roman" w:cs="Times New Roman"/>
          <w:b/>
          <w:bCs/>
          <w:sz w:val="28"/>
          <w:szCs w:val="28"/>
        </w:rPr>
        <w:t>национальный парк «</w:t>
      </w:r>
      <w:proofErr w:type="spellStart"/>
      <w:r w:rsidR="00AD36EE" w:rsidRPr="00AD36EE">
        <w:rPr>
          <w:rFonts w:ascii="Times New Roman" w:hAnsi="Times New Roman" w:cs="Times New Roman"/>
          <w:b/>
          <w:bCs/>
          <w:sz w:val="28"/>
          <w:szCs w:val="28"/>
        </w:rPr>
        <w:t>Хвалынский</w:t>
      </w:r>
      <w:proofErr w:type="spellEnd"/>
      <w:r w:rsidR="00AD36EE" w:rsidRPr="00AD36E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36EE" w:rsidRPr="00AD36EE">
        <w:rPr>
          <w:rFonts w:ascii="Times New Roman" w:hAnsi="Times New Roman" w:cs="Times New Roman"/>
          <w:sz w:val="28"/>
          <w:szCs w:val="28"/>
        </w:rPr>
        <w:t>, созданный в 1994 году. Здесь произрастает более 100 видов растений и обитает 35 видов животных, занесенных в Красную книгу Саратовской области. Кроме того, славится «</w:t>
      </w:r>
      <w:proofErr w:type="spellStart"/>
      <w:r w:rsidR="00AD36EE" w:rsidRPr="00AD36EE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="00AD36EE" w:rsidRPr="00AD36EE">
        <w:rPr>
          <w:rFonts w:ascii="Times New Roman" w:hAnsi="Times New Roman" w:cs="Times New Roman"/>
          <w:sz w:val="28"/>
          <w:szCs w:val="28"/>
        </w:rPr>
        <w:t>» и своими меловыми горами (основой которых служили древние моря), на которых растут уникальные растения.</w:t>
      </w:r>
    </w:p>
    <w:sectPr w:rsidR="00707E56" w:rsidRPr="006820D4" w:rsidSect="00AD36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altName w:val="Coronet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5D75"/>
    <w:multiLevelType w:val="hybridMultilevel"/>
    <w:tmpl w:val="F94695C4"/>
    <w:lvl w:ilvl="0" w:tplc="E6304F4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Brush Script MT" w:hAnsi="Brush Script MT" w:hint="default"/>
      </w:rPr>
    </w:lvl>
    <w:lvl w:ilvl="1" w:tplc="CAB874B0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Brush Script MT" w:hAnsi="Brush Script MT" w:hint="default"/>
      </w:rPr>
    </w:lvl>
    <w:lvl w:ilvl="2" w:tplc="F014F378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Brush Script MT" w:hAnsi="Brush Script MT" w:hint="default"/>
      </w:rPr>
    </w:lvl>
    <w:lvl w:ilvl="3" w:tplc="C212E5B2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Brush Script MT" w:hAnsi="Brush Script MT" w:hint="default"/>
      </w:rPr>
    </w:lvl>
    <w:lvl w:ilvl="4" w:tplc="6974EC54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Brush Script MT" w:hAnsi="Brush Script MT" w:hint="default"/>
      </w:rPr>
    </w:lvl>
    <w:lvl w:ilvl="5" w:tplc="D2744BF6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Brush Script MT" w:hAnsi="Brush Script MT" w:hint="default"/>
      </w:rPr>
    </w:lvl>
    <w:lvl w:ilvl="6" w:tplc="772C5EE4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Brush Script MT" w:hAnsi="Brush Script MT" w:hint="default"/>
      </w:rPr>
    </w:lvl>
    <w:lvl w:ilvl="7" w:tplc="D9E6ED46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Brush Script MT" w:hAnsi="Brush Script MT" w:hint="default"/>
      </w:rPr>
    </w:lvl>
    <w:lvl w:ilvl="8" w:tplc="1AB849FE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6EE"/>
    <w:rsid w:val="006820D4"/>
    <w:rsid w:val="00707E56"/>
    <w:rsid w:val="00871521"/>
    <w:rsid w:val="008A6EA4"/>
    <w:rsid w:val="00963BA7"/>
    <w:rsid w:val="009F4801"/>
    <w:rsid w:val="00AD36EE"/>
    <w:rsid w:val="00C331CC"/>
    <w:rsid w:val="00C71D76"/>
    <w:rsid w:val="00DD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6">
          <w:marLeft w:val="43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7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9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Наташа</cp:lastModifiedBy>
  <cp:revision>3</cp:revision>
  <dcterms:created xsi:type="dcterms:W3CDTF">2017-04-06T10:39:00Z</dcterms:created>
  <dcterms:modified xsi:type="dcterms:W3CDTF">2017-04-06T10:53:00Z</dcterms:modified>
</cp:coreProperties>
</file>